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80" w:rsidRDefault="00D74D8F">
      <w:r>
        <w:t xml:space="preserve">Questionnaire for Agents </w:t>
      </w:r>
    </w:p>
    <w:p w:rsidR="00D74D8F" w:rsidRPr="00D74D8F" w:rsidRDefault="00D74D8F">
      <w:pPr>
        <w:rPr>
          <w:b/>
        </w:rPr>
      </w:pPr>
      <w:r>
        <w:rPr>
          <w:b/>
        </w:rPr>
        <w:t>COMPANY INFORMATION</w:t>
      </w:r>
    </w:p>
    <w:p w:rsidR="00D74D8F" w:rsidRPr="00CF2464" w:rsidRDefault="00D74D8F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Company/Organisation Name:</w:t>
      </w:r>
    </w:p>
    <w:p w:rsidR="005E40ED" w:rsidRPr="00CF2464" w:rsidRDefault="005E40ED" w:rsidP="005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Contact Name:</w:t>
      </w:r>
    </w:p>
    <w:p w:rsidR="005E40ED" w:rsidRPr="00CF2464" w:rsidRDefault="005E40ED" w:rsidP="005E4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Position in organisation:</w:t>
      </w:r>
    </w:p>
    <w:p w:rsidR="00F80C71" w:rsidRPr="00CF2464" w:rsidRDefault="00D74D8F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Based in (country):</w:t>
      </w:r>
    </w:p>
    <w:p w:rsidR="005E40ED" w:rsidRPr="00CF2464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Year of Foundation:</w:t>
      </w:r>
    </w:p>
    <w:p w:rsidR="005E40ED" w:rsidRPr="00CF2464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Legal status of the company:</w:t>
      </w:r>
    </w:p>
    <w:p w:rsidR="005E40ED" w:rsidRPr="00CF2464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Is education counselling the main area of business? YES/NO (If NO, detail)</w:t>
      </w:r>
    </w:p>
    <w:p w:rsidR="005E40ED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0ED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0ED" w:rsidRPr="00CF2464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Any professional associations/memberships i.e. British Council</w:t>
      </w:r>
    </w:p>
    <w:p w:rsidR="005E40ED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0ED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0ED" w:rsidRPr="00CF2464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Number of staff that have direct experience of UK Education:</w:t>
      </w:r>
    </w:p>
    <w:p w:rsidR="005E40ED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40ED" w:rsidRPr="00CF2464" w:rsidRDefault="005E40ED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Number of staff that have participated in British Council/Education UK, or other appropriate professional training:</w:t>
      </w:r>
    </w:p>
    <w:p w:rsidR="00F80C71" w:rsidRDefault="00F80C71" w:rsidP="00D7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Default="00F80C71" w:rsidP="00F80C71">
      <w:pPr>
        <w:rPr>
          <w:b/>
        </w:rPr>
      </w:pPr>
      <w:r w:rsidRPr="00F80C71">
        <w:rPr>
          <w:b/>
        </w:rPr>
        <w:t>RECRUITMENT</w:t>
      </w:r>
    </w:p>
    <w:p w:rsidR="00F80C71" w:rsidRPr="00CF2464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 xml:space="preserve">Does </w:t>
      </w:r>
      <w:r w:rsidR="00647B7C">
        <w:rPr>
          <w:b/>
        </w:rPr>
        <w:t>your</w:t>
      </w:r>
      <w:r w:rsidRPr="00CF2464">
        <w:rPr>
          <w:b/>
        </w:rPr>
        <w:t xml:space="preserve"> agency recruit students from more than one market? YES/NO (If yes, detail)</w:t>
      </w: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Pr="00CF2464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 xml:space="preserve">Does </w:t>
      </w:r>
      <w:r w:rsidR="00647B7C">
        <w:rPr>
          <w:b/>
        </w:rPr>
        <w:t>your</w:t>
      </w:r>
      <w:r w:rsidRPr="00CF2464">
        <w:rPr>
          <w:b/>
        </w:rPr>
        <w:t xml:space="preserve"> agency recruit/counsel for any country in addition to the UK? YES/NO (If yes, detail).</w:t>
      </w: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Pr="00CF2464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Universities/Colleges in the UK that the agency has recruitment agreements with:</w:t>
      </w: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Pr="00CF2464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Number of students placed in UK institutions within the last 12 months:</w:t>
      </w:r>
    </w:p>
    <w:p w:rsidR="003932F9" w:rsidRDefault="003932F9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Pr="00CF2464" w:rsidRDefault="003932F9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O</w:t>
      </w:r>
      <w:r w:rsidR="00F80C71" w:rsidRPr="00CF2464">
        <w:rPr>
          <w:b/>
        </w:rPr>
        <w:t>f the number of students placed in UK institutions, how many were:</w:t>
      </w: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English Language____ NQF Level 3___NQF Level 5___NQF Level 6___ (undergraduate) </w:t>
      </w: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NQF Level 7___ (postgraduate)</w:t>
      </w:r>
    </w:p>
    <w:p w:rsidR="00F80C71" w:rsidRPr="00CF2464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F2464">
        <w:rPr>
          <w:b/>
        </w:rPr>
        <w:t>Subject areas recruited for:</w:t>
      </w:r>
    </w:p>
    <w:p w:rsidR="00831AA1" w:rsidRDefault="00831AA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Details of the application/counselling process:</w:t>
      </w: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2464" w:rsidRP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Security measures taken to ensure legitimate certificates, bank statements</w:t>
      </w:r>
      <w:r w:rsidR="00251134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>:</w:t>
      </w: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Default="003369C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Support </w:t>
      </w:r>
      <w:r w:rsidR="00251134">
        <w:rPr>
          <w:b/>
        </w:rPr>
        <w:t xml:space="preserve">you offer </w:t>
      </w:r>
      <w:r>
        <w:rPr>
          <w:b/>
        </w:rPr>
        <w:t>for students e.</w:t>
      </w:r>
      <w:r w:rsidR="003932F9">
        <w:rPr>
          <w:b/>
        </w:rPr>
        <w:t>g</w:t>
      </w:r>
      <w:r w:rsidR="00831AA1">
        <w:rPr>
          <w:b/>
        </w:rPr>
        <w:t>.</w:t>
      </w:r>
      <w:r w:rsidR="003932F9">
        <w:rPr>
          <w:b/>
        </w:rPr>
        <w:t xml:space="preserve"> </w:t>
      </w:r>
      <w:r>
        <w:rPr>
          <w:b/>
        </w:rPr>
        <w:t>accommodation</w:t>
      </w:r>
      <w:r w:rsidR="00831AA1">
        <w:rPr>
          <w:b/>
        </w:rPr>
        <w:t>, flight bookings</w:t>
      </w:r>
    </w:p>
    <w:p w:rsidR="003369C4" w:rsidRDefault="003369C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369C4" w:rsidRPr="003369C4" w:rsidRDefault="003369C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0C71" w:rsidRDefault="00F80C71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2464" w:rsidRDefault="00CF2464" w:rsidP="00F8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C71" w:rsidRDefault="00CF2464" w:rsidP="00CF2464">
      <w:pPr>
        <w:tabs>
          <w:tab w:val="left" w:pos="1380"/>
        </w:tabs>
        <w:rPr>
          <w:b/>
        </w:rPr>
      </w:pPr>
      <w:r w:rsidRPr="00CF2464">
        <w:rPr>
          <w:b/>
        </w:rPr>
        <w:t>MARKETING</w:t>
      </w:r>
    </w:p>
    <w:p w:rsidR="00CF2464" w:rsidRDefault="00BA6C23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Will the agency require promotional material e.g. prospectuses</w:t>
      </w:r>
      <w:r w:rsidR="003932F9">
        <w:rPr>
          <w:b/>
        </w:rPr>
        <w:t>?</w:t>
      </w:r>
    </w:p>
    <w:p w:rsidR="00BA6C23" w:rsidRDefault="00BA6C23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BA6C23" w:rsidRDefault="00BA6C23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BA6C23" w:rsidRDefault="00BA6C23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Marketing activity that the agency can undertake on behalf of the College e.g. newspaper adverts/website promotion/Facebook/TV/Radio</w:t>
      </w:r>
    </w:p>
    <w:p w:rsidR="003369C4" w:rsidRDefault="003369C4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369C4" w:rsidRDefault="003369C4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369C4" w:rsidRDefault="003369C4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369C4" w:rsidRDefault="00647B7C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Will the agency arrange</w:t>
      </w:r>
      <w:r w:rsidR="003369C4">
        <w:rPr>
          <w:b/>
        </w:rPr>
        <w:t xml:space="preserve"> spot </w:t>
      </w:r>
      <w:r>
        <w:rPr>
          <w:b/>
        </w:rPr>
        <w:t>admissions in-country?</w:t>
      </w:r>
    </w:p>
    <w:p w:rsidR="003932F9" w:rsidRDefault="003932F9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932F9" w:rsidRDefault="00647B7C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Will the agency be willing to visit the College in the UK?</w:t>
      </w:r>
    </w:p>
    <w:p w:rsidR="003369C4" w:rsidRDefault="003369C4" w:rsidP="00CF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932F9" w:rsidRDefault="003932F9" w:rsidP="003932F9">
      <w:pPr>
        <w:tabs>
          <w:tab w:val="left" w:pos="1380"/>
        </w:tabs>
        <w:rPr>
          <w:b/>
        </w:rPr>
      </w:pPr>
    </w:p>
    <w:p w:rsidR="003369C4" w:rsidRDefault="003932F9" w:rsidP="003932F9">
      <w:pPr>
        <w:tabs>
          <w:tab w:val="left" w:pos="1380"/>
        </w:tabs>
        <w:rPr>
          <w:b/>
        </w:rPr>
      </w:pPr>
      <w:r>
        <w:rPr>
          <w:b/>
        </w:rPr>
        <w:lastRenderedPageBreak/>
        <w:t>VISAS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Does the agency assist students with the visa application process?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In the event of a visa refusal, does the agency provide guidance on the Administrative Review process?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In the last 12 months: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Students who applied for a Tier 4 visa____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Students who were awarded a Tier 4 visa ____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Students who were refused a Tier 4 visa___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 xml:space="preserve">Where appropriate, does the agency advise </w:t>
      </w:r>
      <w:r w:rsidR="00251134">
        <w:rPr>
          <w:b/>
        </w:rPr>
        <w:t xml:space="preserve">the Short-Term Study Visa </w:t>
      </w:r>
      <w:r>
        <w:rPr>
          <w:b/>
        </w:rPr>
        <w:t>route? YES/NO</w:t>
      </w:r>
    </w:p>
    <w:p w:rsidR="003932F9" w:rsidRDefault="00251134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Students who applied for a Short-Term Study Visa</w:t>
      </w:r>
      <w:r w:rsidR="003932F9">
        <w:rPr>
          <w:b/>
        </w:rPr>
        <w:t>___</w:t>
      </w:r>
    </w:p>
    <w:p w:rsid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S</w:t>
      </w:r>
      <w:r w:rsidR="00251134">
        <w:rPr>
          <w:b/>
        </w:rPr>
        <w:t>tudents who were awarded a Short-Term Study Visa</w:t>
      </w:r>
      <w:r>
        <w:rPr>
          <w:b/>
        </w:rPr>
        <w:t>___</w:t>
      </w:r>
    </w:p>
    <w:p w:rsidR="003932F9" w:rsidRPr="003932F9" w:rsidRDefault="003932F9" w:rsidP="00393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S</w:t>
      </w:r>
      <w:r w:rsidR="00251134">
        <w:rPr>
          <w:b/>
        </w:rPr>
        <w:t>tudents who were refused a Short-Term Study Visa</w:t>
      </w:r>
      <w:bookmarkStart w:id="0" w:name="_GoBack"/>
      <w:bookmarkEnd w:id="0"/>
      <w:r>
        <w:rPr>
          <w:b/>
        </w:rPr>
        <w:t>____</w:t>
      </w:r>
    </w:p>
    <w:p w:rsidR="003932F9" w:rsidRDefault="00EA64B0" w:rsidP="003932F9">
      <w:pPr>
        <w:tabs>
          <w:tab w:val="left" w:pos="1380"/>
        </w:tabs>
        <w:rPr>
          <w:b/>
        </w:rPr>
      </w:pPr>
      <w:r>
        <w:rPr>
          <w:b/>
        </w:rPr>
        <w:t>COMMISSION</w:t>
      </w:r>
    </w:p>
    <w:p w:rsidR="00EA64B0" w:rsidRDefault="00EA64B0" w:rsidP="00EA6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</w:rPr>
      </w:pPr>
      <w:r>
        <w:rPr>
          <w:b/>
        </w:rPr>
        <w:t>Commission expected by the agent____%</w:t>
      </w:r>
    </w:p>
    <w:p w:rsidR="003369C4" w:rsidRDefault="00EA64B0" w:rsidP="003932F9">
      <w:pPr>
        <w:tabs>
          <w:tab w:val="left" w:pos="1380"/>
        </w:tabs>
        <w:rPr>
          <w:b/>
        </w:rPr>
      </w:pPr>
      <w:r>
        <w:rPr>
          <w:b/>
        </w:rPr>
        <w:t>REFERENCES</w:t>
      </w:r>
      <w:r w:rsidR="00647B7C">
        <w:rPr>
          <w:b/>
        </w:rPr>
        <w:t xml:space="preserve"> (preferably 2)</w:t>
      </w: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EA64B0" w:rsidRDefault="00EA64B0" w:rsidP="00647B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380"/>
        </w:tabs>
        <w:rPr>
          <w:b/>
        </w:rPr>
      </w:pPr>
    </w:p>
    <w:p w:rsidR="00647B7C" w:rsidRDefault="00647B7C" w:rsidP="00647B7C">
      <w:pPr>
        <w:tabs>
          <w:tab w:val="left" w:pos="1380"/>
        </w:tabs>
        <w:rPr>
          <w:b/>
        </w:rPr>
      </w:pPr>
    </w:p>
    <w:p w:rsidR="00647B7C" w:rsidRDefault="00647B7C" w:rsidP="00647B7C">
      <w:pPr>
        <w:tabs>
          <w:tab w:val="left" w:pos="1380"/>
        </w:tabs>
        <w:rPr>
          <w:b/>
        </w:rPr>
      </w:pPr>
    </w:p>
    <w:sectPr w:rsidR="00647B7C" w:rsidSect="00EB20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C4" w:rsidRDefault="003369C4" w:rsidP="003369C4">
      <w:pPr>
        <w:spacing w:after="0" w:line="240" w:lineRule="auto"/>
      </w:pPr>
      <w:r>
        <w:separator/>
      </w:r>
    </w:p>
  </w:endnote>
  <w:endnote w:type="continuationSeparator" w:id="0">
    <w:p w:rsidR="003369C4" w:rsidRDefault="003369C4" w:rsidP="0033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C4" w:rsidRDefault="003369C4" w:rsidP="003369C4">
      <w:pPr>
        <w:spacing w:after="0" w:line="240" w:lineRule="auto"/>
      </w:pPr>
      <w:r>
        <w:separator/>
      </w:r>
    </w:p>
  </w:footnote>
  <w:footnote w:type="continuationSeparator" w:id="0">
    <w:p w:rsidR="003369C4" w:rsidRDefault="003369C4" w:rsidP="0033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2F9" w:rsidRDefault="003932F9">
    <w:pPr>
      <w:pStyle w:val="Header"/>
    </w:pPr>
  </w:p>
  <w:p w:rsidR="003932F9" w:rsidRDefault="003932F9">
    <w:pPr>
      <w:pStyle w:val="Header"/>
    </w:pPr>
  </w:p>
  <w:p w:rsidR="003932F9" w:rsidRDefault="00393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4CF7"/>
    <w:multiLevelType w:val="hybridMultilevel"/>
    <w:tmpl w:val="8990E6F4"/>
    <w:lvl w:ilvl="0" w:tplc="E1506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3671"/>
    <w:multiLevelType w:val="hybridMultilevel"/>
    <w:tmpl w:val="61BE4A16"/>
    <w:lvl w:ilvl="0" w:tplc="AAA2853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07"/>
    <w:rsid w:val="001B1437"/>
    <w:rsid w:val="00251134"/>
    <w:rsid w:val="003369C4"/>
    <w:rsid w:val="003932F9"/>
    <w:rsid w:val="00493EC9"/>
    <w:rsid w:val="005E40ED"/>
    <w:rsid w:val="00600680"/>
    <w:rsid w:val="00647B7C"/>
    <w:rsid w:val="00653804"/>
    <w:rsid w:val="00831AA1"/>
    <w:rsid w:val="00BA6C23"/>
    <w:rsid w:val="00CF2464"/>
    <w:rsid w:val="00D74D8F"/>
    <w:rsid w:val="00E46A07"/>
    <w:rsid w:val="00EA64B0"/>
    <w:rsid w:val="00EB209E"/>
    <w:rsid w:val="00F8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9A5E"/>
  <w15:docId w15:val="{9FE081FB-A42C-419D-851C-B7A592BE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C4"/>
  </w:style>
  <w:style w:type="paragraph" w:styleId="Footer">
    <w:name w:val="footer"/>
    <w:basedOn w:val="Normal"/>
    <w:link w:val="FooterChar"/>
    <w:uiPriority w:val="99"/>
    <w:unhideWhenUsed/>
    <w:rsid w:val="00336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C4"/>
  </w:style>
  <w:style w:type="paragraph" w:styleId="ListParagraph">
    <w:name w:val="List Paragraph"/>
    <w:basedOn w:val="Normal"/>
    <w:uiPriority w:val="34"/>
    <w:qFormat/>
    <w:rsid w:val="0039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Mosses</dc:creator>
  <cp:keywords/>
  <dc:description/>
  <cp:lastModifiedBy>Afshin Najafipour</cp:lastModifiedBy>
  <cp:revision>4</cp:revision>
  <dcterms:created xsi:type="dcterms:W3CDTF">2014-02-11T11:21:00Z</dcterms:created>
  <dcterms:modified xsi:type="dcterms:W3CDTF">2017-03-03T15:27:00Z</dcterms:modified>
</cp:coreProperties>
</file>